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770EA3">
              <w:rPr>
                <w:rFonts w:ascii="Arial" w:hAnsi="Arial" w:cs="Arial"/>
              </w:rPr>
              <w:t xml:space="preserve"> </w:t>
            </w:r>
            <w:r w:rsidR="006D3F84">
              <w:rPr>
                <w:rFonts w:ascii="Arial" w:hAnsi="Arial" w:cs="Arial"/>
                <w:b/>
              </w:rPr>
              <w:t>Patient Service Advisor</w:t>
            </w:r>
            <w:r w:rsidR="00505A48">
              <w:rPr>
                <w:rFonts w:ascii="Arial" w:hAnsi="Arial" w:cs="Arial"/>
                <w:b/>
              </w:rPr>
              <w:t xml:space="preserve"> - Imaging</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7852BB">
              <w:rPr>
                <w:rFonts w:ascii="Arial" w:hAnsi="Arial" w:cs="Arial"/>
              </w:rPr>
              <w:t xml:space="preserve">  </w:t>
            </w:r>
            <w:r w:rsidR="007852BB" w:rsidRPr="00E8044F">
              <w:rPr>
                <w:rFonts w:ascii="Arial" w:hAnsi="Arial" w:cs="Arial"/>
                <w:b/>
              </w:rPr>
              <w:t>Imaging Manager</w:t>
            </w:r>
          </w:p>
          <w:p w:rsidR="002F2D0F" w:rsidRDefault="002F2D0F" w:rsidP="001E1398">
            <w:pPr>
              <w:jc w:val="both"/>
              <w:rPr>
                <w:rFonts w:ascii="Arial" w:hAnsi="Arial" w:cs="Arial"/>
              </w:rPr>
            </w:pPr>
          </w:p>
          <w:p w:rsidR="001E1398" w:rsidRPr="00E8044F" w:rsidRDefault="001E1398" w:rsidP="001E1398">
            <w:pPr>
              <w:jc w:val="both"/>
              <w:rPr>
                <w:rFonts w:ascii="Arial" w:hAnsi="Arial" w:cs="Arial"/>
                <w:b/>
              </w:rPr>
            </w:pPr>
            <w:r w:rsidRPr="00DC29DC">
              <w:rPr>
                <w:rFonts w:ascii="Arial" w:hAnsi="Arial" w:cs="Arial"/>
              </w:rPr>
              <w:t xml:space="preserve">Accountable To: </w:t>
            </w:r>
            <w:r w:rsidR="007852BB" w:rsidRPr="00E8044F">
              <w:rPr>
                <w:rFonts w:ascii="Arial" w:hAnsi="Arial" w:cs="Arial"/>
                <w:b/>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7852BB" w:rsidRDefault="007852BB" w:rsidP="001E1398">
            <w:pPr>
              <w:jc w:val="both"/>
              <w:rPr>
                <w:rFonts w:ascii="Arial" w:hAnsi="Arial" w:cs="Arial"/>
              </w:rPr>
            </w:pPr>
          </w:p>
          <w:p w:rsidR="000505FC" w:rsidRDefault="000505FC" w:rsidP="000505FC">
            <w:pPr>
              <w:numPr>
                <w:ilvl w:val="0"/>
                <w:numId w:val="9"/>
              </w:numPr>
              <w:rPr>
                <w:rFonts w:ascii="Arial" w:eastAsia="Calibri" w:hAnsi="Arial" w:cs="Arial"/>
              </w:rPr>
            </w:pPr>
            <w:r w:rsidRPr="000505FC">
              <w:rPr>
                <w:rFonts w:ascii="Arial" w:hAnsi="Arial" w:cs="Arial"/>
              </w:rPr>
              <w:t>To part take in the development and delivery of a high quality, cost effective</w:t>
            </w:r>
            <w:r>
              <w:rPr>
                <w:rFonts w:ascii="Arial" w:hAnsi="Arial" w:cs="Arial"/>
              </w:rPr>
              <w:t xml:space="preserve"> Imaging department </w:t>
            </w:r>
            <w:r w:rsidRPr="000505FC">
              <w:rPr>
                <w:rFonts w:ascii="Arial" w:hAnsi="Arial" w:cs="Arial"/>
              </w:rPr>
              <w:t>service. P</w:t>
            </w:r>
            <w:r w:rsidRPr="000505FC">
              <w:rPr>
                <w:rFonts w:ascii="Arial" w:eastAsia="Calibri" w:hAnsi="Arial" w:cs="Arial"/>
              </w:rPr>
              <w:t>roviding an effective and professional Administration service to all patients, visitors, consultants, medical secretaries and GP</w:t>
            </w:r>
            <w:r>
              <w:rPr>
                <w:rFonts w:ascii="Arial" w:eastAsia="Calibri" w:hAnsi="Arial" w:cs="Arial"/>
              </w:rPr>
              <w:t>s.</w:t>
            </w:r>
          </w:p>
          <w:p w:rsidR="000505FC" w:rsidRPr="000505FC" w:rsidRDefault="000505FC" w:rsidP="000505FC">
            <w:pPr>
              <w:ind w:left="709"/>
              <w:rPr>
                <w:rFonts w:ascii="Arial" w:eastAsia="Calibri" w:hAnsi="Arial" w:cs="Arial"/>
              </w:rPr>
            </w:pPr>
            <w:r>
              <w:rPr>
                <w:rFonts w:ascii="Arial" w:eastAsia="Calibri" w:hAnsi="Arial" w:cs="Arial"/>
              </w:rPr>
              <w:t>Ensure</w:t>
            </w:r>
            <w:r w:rsidRPr="000505FC">
              <w:rPr>
                <w:rFonts w:ascii="Arial" w:eastAsia="Calibri" w:hAnsi="Arial" w:cs="Arial"/>
              </w:rPr>
              <w:t xml:space="preserve"> they </w:t>
            </w:r>
            <w:proofErr w:type="gramStart"/>
            <w:r w:rsidRPr="000505FC">
              <w:rPr>
                <w:rFonts w:ascii="Arial" w:eastAsia="Calibri" w:hAnsi="Arial" w:cs="Arial"/>
              </w:rPr>
              <w:t>are dealt with</w:t>
            </w:r>
            <w:proofErr w:type="gramEnd"/>
            <w:r w:rsidRPr="000505FC">
              <w:rPr>
                <w:rFonts w:ascii="Arial" w:eastAsia="Calibri" w:hAnsi="Arial" w:cs="Arial"/>
              </w:rPr>
              <w:t xml:space="preserve"> promptly, courteously and efficiently, paying particular attention to the principles of customer care in order to provide a service of the highest possible standard.</w:t>
            </w:r>
          </w:p>
          <w:p w:rsidR="00DD5123" w:rsidRPr="000505FC" w:rsidRDefault="00DD5123" w:rsidP="001E1398">
            <w:pPr>
              <w:jc w:val="both"/>
              <w:rPr>
                <w:rFonts w:ascii="Arial" w:hAnsi="Arial" w:cs="Arial"/>
              </w:rPr>
            </w:pPr>
          </w:p>
          <w:p w:rsidR="00E8044F" w:rsidRDefault="00E8044F" w:rsidP="001E1398">
            <w:pPr>
              <w:jc w:val="both"/>
              <w:rPr>
                <w:rFonts w:ascii="Arial" w:hAnsi="Arial" w:cs="Arial"/>
              </w:rPr>
            </w:pPr>
          </w:p>
          <w:p w:rsidR="004D331C" w:rsidRDefault="004D331C" w:rsidP="004C0B00">
            <w:pPr>
              <w:pStyle w:val="ListParagraph"/>
              <w:numPr>
                <w:ilvl w:val="0"/>
                <w:numId w:val="9"/>
              </w:numPr>
              <w:jc w:val="both"/>
              <w:rPr>
                <w:rFonts w:ascii="Arial" w:hAnsi="Arial" w:cs="Arial"/>
              </w:rPr>
            </w:pPr>
            <w:r w:rsidRPr="004C0B00">
              <w:rPr>
                <w:rFonts w:ascii="Arial" w:hAnsi="Arial" w:cs="Arial"/>
              </w:rPr>
              <w:t xml:space="preserve">To </w:t>
            </w:r>
            <w:r w:rsidR="000505FC" w:rsidRPr="004C0B00">
              <w:rPr>
                <w:rFonts w:ascii="Arial" w:hAnsi="Arial" w:cs="Arial"/>
              </w:rPr>
              <w:t xml:space="preserve">register </w:t>
            </w:r>
            <w:r w:rsidRPr="004C0B00">
              <w:rPr>
                <w:rFonts w:ascii="Arial" w:hAnsi="Arial" w:cs="Arial"/>
              </w:rPr>
              <w:t xml:space="preserve">patients on </w:t>
            </w:r>
            <w:r w:rsidR="00E76818" w:rsidRPr="004C0B00">
              <w:rPr>
                <w:rFonts w:ascii="Arial" w:hAnsi="Arial" w:cs="Arial"/>
              </w:rPr>
              <w:t>arrival</w:t>
            </w:r>
            <w:r w:rsidR="000505FC" w:rsidRPr="004C0B00">
              <w:rPr>
                <w:rFonts w:ascii="Arial" w:hAnsi="Arial" w:cs="Arial"/>
              </w:rPr>
              <w:t xml:space="preserve">, obtain and process billing information, </w:t>
            </w:r>
            <w:r w:rsidR="004C0B00" w:rsidRPr="004C0B00">
              <w:rPr>
                <w:rFonts w:ascii="Arial" w:hAnsi="Arial" w:cs="Arial"/>
              </w:rPr>
              <w:t>p</w:t>
            </w:r>
            <w:r w:rsidR="005F0EB8" w:rsidRPr="004C0B00">
              <w:rPr>
                <w:rFonts w:ascii="Arial" w:hAnsi="Arial" w:cs="Arial"/>
              </w:rPr>
              <w:t>ro</w:t>
            </w:r>
            <w:r w:rsidR="000505FC" w:rsidRPr="004C0B00">
              <w:rPr>
                <w:rFonts w:ascii="Arial" w:hAnsi="Arial" w:cs="Arial"/>
              </w:rPr>
              <w:t>vide</w:t>
            </w:r>
            <w:r w:rsidR="004C0B00" w:rsidRPr="004C0B00">
              <w:rPr>
                <w:rFonts w:ascii="Arial" w:hAnsi="Arial" w:cs="Arial"/>
              </w:rPr>
              <w:t xml:space="preserve"> all relevant medical instructions for the pa</w:t>
            </w:r>
            <w:r w:rsidR="001242FF">
              <w:rPr>
                <w:rFonts w:ascii="Arial" w:hAnsi="Arial" w:cs="Arial"/>
              </w:rPr>
              <w:t xml:space="preserve">tient’s appointment including </w:t>
            </w:r>
            <w:r w:rsidR="004C0B00" w:rsidRPr="004C0B00">
              <w:rPr>
                <w:rFonts w:ascii="Arial" w:hAnsi="Arial" w:cs="Arial"/>
              </w:rPr>
              <w:t xml:space="preserve">completing </w:t>
            </w:r>
            <w:r w:rsidR="001242FF">
              <w:rPr>
                <w:rFonts w:ascii="Arial" w:hAnsi="Arial" w:cs="Arial"/>
              </w:rPr>
              <w:t xml:space="preserve">any </w:t>
            </w:r>
            <w:r w:rsidR="000505FC" w:rsidRPr="004C0B00">
              <w:rPr>
                <w:rFonts w:ascii="Arial" w:hAnsi="Arial" w:cs="Arial"/>
              </w:rPr>
              <w:t xml:space="preserve">medical questionnaires </w:t>
            </w:r>
            <w:r w:rsidR="005F0EB8" w:rsidRPr="004C0B00">
              <w:rPr>
                <w:rFonts w:ascii="Arial" w:hAnsi="Arial" w:cs="Arial"/>
              </w:rPr>
              <w:t>and preparations that may be necessary.</w:t>
            </w:r>
          </w:p>
          <w:p w:rsidR="004C0B00" w:rsidRDefault="004C0B00" w:rsidP="004C0B00">
            <w:pPr>
              <w:pStyle w:val="ListParagraph"/>
              <w:jc w:val="both"/>
              <w:rPr>
                <w:rFonts w:ascii="Arial" w:hAnsi="Arial" w:cs="Arial"/>
              </w:rPr>
            </w:pPr>
          </w:p>
          <w:p w:rsidR="004C0B00" w:rsidRPr="004C0B00" w:rsidRDefault="004C0B00" w:rsidP="004C0B00">
            <w:pPr>
              <w:numPr>
                <w:ilvl w:val="0"/>
                <w:numId w:val="9"/>
              </w:numPr>
              <w:rPr>
                <w:rFonts w:ascii="Arial" w:eastAsia="Calibri" w:hAnsi="Arial" w:cs="Arial"/>
              </w:rPr>
            </w:pPr>
            <w:r w:rsidRPr="004C0B00">
              <w:rPr>
                <w:rFonts w:ascii="Arial" w:eastAsia="Calibri" w:hAnsi="Arial" w:cs="Arial"/>
              </w:rPr>
              <w:t xml:space="preserve">To be responsible for providing an effective and professional patient booking service for all </w:t>
            </w:r>
            <w:r>
              <w:rPr>
                <w:rFonts w:ascii="Arial" w:eastAsia="Calibri" w:hAnsi="Arial" w:cs="Arial"/>
              </w:rPr>
              <w:t>Imaging users.</w:t>
            </w:r>
            <w:r w:rsidRPr="004C0B00">
              <w:rPr>
                <w:rFonts w:ascii="Arial" w:eastAsia="Calibri" w:hAnsi="Arial" w:cs="Arial"/>
              </w:rPr>
              <w:t xml:space="preserve"> This service </w:t>
            </w:r>
            <w:proofErr w:type="gramStart"/>
            <w:r w:rsidRPr="004C0B00">
              <w:rPr>
                <w:rFonts w:ascii="Arial" w:eastAsia="Calibri" w:hAnsi="Arial" w:cs="Arial"/>
              </w:rPr>
              <w:t>will be provided</w:t>
            </w:r>
            <w:proofErr w:type="gramEnd"/>
            <w:r w:rsidRPr="004C0B00">
              <w:rPr>
                <w:rFonts w:ascii="Arial" w:eastAsia="Calibri" w:hAnsi="Arial" w:cs="Arial"/>
              </w:rPr>
              <w:t xml:space="preserve"> in person and via telephone and electronic communication methods.</w:t>
            </w:r>
          </w:p>
          <w:p w:rsidR="00E8044F" w:rsidRPr="005F0EB8" w:rsidRDefault="00E8044F" w:rsidP="001E1398">
            <w:pPr>
              <w:jc w:val="both"/>
              <w:rPr>
                <w:rFonts w:ascii="Arial" w:hAnsi="Arial" w:cs="Arial"/>
              </w:rPr>
            </w:pPr>
          </w:p>
          <w:p w:rsidR="00F81E37" w:rsidRPr="004C0B00" w:rsidRDefault="005F0EB8" w:rsidP="004C0B00">
            <w:pPr>
              <w:pStyle w:val="ListParagraph"/>
              <w:numPr>
                <w:ilvl w:val="0"/>
                <w:numId w:val="9"/>
              </w:numPr>
              <w:jc w:val="both"/>
              <w:rPr>
                <w:rFonts w:ascii="Arial" w:hAnsi="Arial" w:cs="Arial"/>
                <w:b/>
              </w:rPr>
            </w:pPr>
            <w:r w:rsidRPr="004C0B00">
              <w:rPr>
                <w:rFonts w:ascii="Arial" w:hAnsi="Arial" w:cs="Arial"/>
              </w:rPr>
              <w:t xml:space="preserve">To work within our ‘call centre/ administration hub’ dealing professionally and efficiently with telephone and email </w:t>
            </w:r>
            <w:r w:rsidR="004C0B00" w:rsidRPr="004C0B00">
              <w:rPr>
                <w:rFonts w:ascii="Arial" w:hAnsi="Arial" w:cs="Arial"/>
              </w:rPr>
              <w:t>enquiries</w:t>
            </w:r>
            <w:r w:rsidRPr="004C0B00">
              <w:rPr>
                <w:rFonts w:ascii="Arial" w:hAnsi="Arial" w:cs="Arial"/>
              </w:rPr>
              <w:t>, quotes and bookings</w:t>
            </w:r>
          </w:p>
          <w:p w:rsidR="004C0B00" w:rsidRPr="00DC29DC" w:rsidRDefault="004C0B00" w:rsidP="001242FF">
            <w:pPr>
              <w:pStyle w:val="ListParagraph"/>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E8044F" w:rsidRDefault="00E8044F" w:rsidP="001E1398">
            <w:pPr>
              <w:jc w:val="both"/>
              <w:rPr>
                <w:rFonts w:ascii="Arial" w:hAnsi="Arial" w:cs="Arial"/>
              </w:rPr>
            </w:pPr>
          </w:p>
          <w:p w:rsidR="006D7629" w:rsidRDefault="00770EA3" w:rsidP="001E1398">
            <w:pPr>
              <w:jc w:val="both"/>
              <w:rPr>
                <w:rFonts w:ascii="Arial" w:hAnsi="Arial" w:cs="Arial"/>
              </w:rPr>
            </w:pPr>
            <w:r>
              <w:rPr>
                <w:rFonts w:ascii="Arial" w:hAnsi="Arial" w:cs="Arial"/>
              </w:rPr>
              <w:t>To be part of a multidisciplinary team</w:t>
            </w:r>
            <w:r w:rsidR="00CA0F85">
              <w:rPr>
                <w:rFonts w:ascii="Arial" w:hAnsi="Arial" w:cs="Arial"/>
              </w:rPr>
              <w:t xml:space="preserve"> providing Imaging </w:t>
            </w:r>
            <w:r w:rsidR="00FD6B6A">
              <w:rPr>
                <w:rFonts w:ascii="Arial" w:hAnsi="Arial" w:cs="Arial"/>
              </w:rPr>
              <w:t>services</w:t>
            </w:r>
            <w:r w:rsidR="00CA0F85">
              <w:rPr>
                <w:rFonts w:ascii="Arial" w:hAnsi="Arial" w:cs="Arial"/>
              </w:rPr>
              <w:t xml:space="preserve"> to Outpatient and In patients users.</w:t>
            </w:r>
          </w:p>
          <w:p w:rsidR="00E8044F" w:rsidRDefault="00E8044F" w:rsidP="001E1398">
            <w:pPr>
              <w:jc w:val="both"/>
              <w:rPr>
                <w:rFonts w:ascii="Arial" w:hAnsi="Arial" w:cs="Arial"/>
              </w:rPr>
            </w:pPr>
          </w:p>
          <w:p w:rsidR="001E1398" w:rsidRDefault="006D7629" w:rsidP="001E1398">
            <w:pPr>
              <w:jc w:val="both"/>
              <w:rPr>
                <w:rFonts w:ascii="Arial" w:hAnsi="Arial" w:cs="Arial"/>
              </w:rPr>
            </w:pPr>
            <w:r>
              <w:rPr>
                <w:rFonts w:ascii="Arial" w:hAnsi="Arial" w:cs="Arial"/>
              </w:rPr>
              <w:t>Modalities:</w:t>
            </w:r>
          </w:p>
          <w:p w:rsidR="006D7629" w:rsidRPr="00E8044F" w:rsidRDefault="006D7629" w:rsidP="00E8044F">
            <w:pPr>
              <w:pStyle w:val="ListParagraph"/>
              <w:numPr>
                <w:ilvl w:val="0"/>
                <w:numId w:val="5"/>
              </w:numPr>
              <w:jc w:val="both"/>
              <w:rPr>
                <w:rFonts w:ascii="Arial" w:hAnsi="Arial" w:cs="Arial"/>
              </w:rPr>
            </w:pPr>
            <w:r w:rsidRPr="00E8044F">
              <w:rPr>
                <w:rFonts w:ascii="Arial" w:hAnsi="Arial" w:cs="Arial"/>
              </w:rPr>
              <w:t>X Ray</w:t>
            </w:r>
          </w:p>
          <w:p w:rsidR="006D7629" w:rsidRPr="00E8044F" w:rsidRDefault="006D7629" w:rsidP="00E8044F">
            <w:pPr>
              <w:pStyle w:val="ListParagraph"/>
              <w:numPr>
                <w:ilvl w:val="0"/>
                <w:numId w:val="5"/>
              </w:numPr>
              <w:jc w:val="both"/>
              <w:rPr>
                <w:rFonts w:ascii="Arial" w:hAnsi="Arial" w:cs="Arial"/>
              </w:rPr>
            </w:pPr>
            <w:r w:rsidRPr="00E8044F">
              <w:rPr>
                <w:rFonts w:ascii="Arial" w:hAnsi="Arial" w:cs="Arial"/>
              </w:rPr>
              <w:t>Fluoroscopy</w:t>
            </w:r>
          </w:p>
          <w:p w:rsidR="006D7629" w:rsidRPr="00E8044F" w:rsidRDefault="006D7629" w:rsidP="00E8044F">
            <w:pPr>
              <w:pStyle w:val="ListParagraph"/>
              <w:numPr>
                <w:ilvl w:val="0"/>
                <w:numId w:val="5"/>
              </w:numPr>
              <w:jc w:val="both"/>
              <w:rPr>
                <w:rFonts w:ascii="Arial" w:hAnsi="Arial" w:cs="Arial"/>
              </w:rPr>
            </w:pPr>
            <w:r w:rsidRPr="00E8044F">
              <w:rPr>
                <w:rFonts w:ascii="Arial" w:hAnsi="Arial" w:cs="Arial"/>
              </w:rPr>
              <w:t>Ultrasound</w:t>
            </w:r>
          </w:p>
          <w:p w:rsidR="006D7629" w:rsidRPr="00E8044F" w:rsidRDefault="006D7629" w:rsidP="00E8044F">
            <w:pPr>
              <w:pStyle w:val="ListParagraph"/>
              <w:numPr>
                <w:ilvl w:val="0"/>
                <w:numId w:val="5"/>
              </w:numPr>
              <w:jc w:val="both"/>
              <w:rPr>
                <w:rFonts w:ascii="Arial" w:hAnsi="Arial" w:cs="Arial"/>
              </w:rPr>
            </w:pPr>
            <w:r w:rsidRPr="00E8044F">
              <w:rPr>
                <w:rFonts w:ascii="Arial" w:hAnsi="Arial" w:cs="Arial"/>
              </w:rPr>
              <w:t>Mammography</w:t>
            </w:r>
          </w:p>
          <w:p w:rsidR="006D7629" w:rsidRPr="00E8044F" w:rsidRDefault="006D7629" w:rsidP="00E8044F">
            <w:pPr>
              <w:pStyle w:val="ListParagraph"/>
              <w:numPr>
                <w:ilvl w:val="0"/>
                <w:numId w:val="5"/>
              </w:numPr>
              <w:jc w:val="both"/>
              <w:rPr>
                <w:rFonts w:ascii="Arial" w:hAnsi="Arial" w:cs="Arial"/>
              </w:rPr>
            </w:pPr>
            <w:r w:rsidRPr="00E8044F">
              <w:rPr>
                <w:rFonts w:ascii="Arial" w:hAnsi="Arial" w:cs="Arial"/>
              </w:rPr>
              <w:t>CT</w:t>
            </w:r>
          </w:p>
          <w:p w:rsidR="006D7629" w:rsidRPr="00E8044F" w:rsidRDefault="006D7629" w:rsidP="00E8044F">
            <w:pPr>
              <w:pStyle w:val="ListParagraph"/>
              <w:numPr>
                <w:ilvl w:val="0"/>
                <w:numId w:val="5"/>
              </w:numPr>
              <w:jc w:val="both"/>
              <w:rPr>
                <w:rFonts w:ascii="Arial" w:hAnsi="Arial" w:cs="Arial"/>
              </w:rPr>
            </w:pPr>
            <w:r w:rsidRPr="00E8044F">
              <w:rPr>
                <w:rFonts w:ascii="Arial" w:hAnsi="Arial" w:cs="Arial"/>
              </w:rPr>
              <w:t>MRI</w:t>
            </w:r>
          </w:p>
          <w:p w:rsidR="006D7629" w:rsidRPr="00E8044F" w:rsidRDefault="006D7629" w:rsidP="00E8044F">
            <w:pPr>
              <w:pStyle w:val="ListParagraph"/>
              <w:numPr>
                <w:ilvl w:val="0"/>
                <w:numId w:val="5"/>
              </w:numPr>
              <w:jc w:val="both"/>
              <w:rPr>
                <w:rFonts w:ascii="Arial" w:hAnsi="Arial" w:cs="Arial"/>
              </w:rPr>
            </w:pPr>
            <w:r w:rsidRPr="00E8044F">
              <w:rPr>
                <w:rFonts w:ascii="Arial" w:hAnsi="Arial" w:cs="Arial"/>
              </w:rPr>
              <w:t>Mobile X ray for Wards and Theatre</w:t>
            </w:r>
          </w:p>
          <w:p w:rsidR="00F81E37" w:rsidRPr="00DA2A77" w:rsidRDefault="00DA2A77" w:rsidP="001E1398">
            <w:pPr>
              <w:pStyle w:val="ListParagraph"/>
              <w:numPr>
                <w:ilvl w:val="0"/>
                <w:numId w:val="5"/>
              </w:numPr>
              <w:jc w:val="both"/>
              <w:rPr>
                <w:rFonts w:ascii="Arial" w:hAnsi="Arial" w:cs="Arial"/>
                <w:b/>
              </w:rPr>
            </w:pPr>
            <w:r>
              <w:rPr>
                <w:rFonts w:ascii="Arial" w:hAnsi="Arial" w:cs="Arial"/>
              </w:rPr>
              <w:t>PACS</w:t>
            </w:r>
          </w:p>
          <w:p w:rsidR="00DA2A77" w:rsidRPr="00DF13A6" w:rsidRDefault="00DA2A77" w:rsidP="001E1398">
            <w:pPr>
              <w:pStyle w:val="ListParagraph"/>
              <w:numPr>
                <w:ilvl w:val="0"/>
                <w:numId w:val="5"/>
              </w:numPr>
              <w:jc w:val="both"/>
              <w:rPr>
                <w:rFonts w:ascii="Arial" w:hAnsi="Arial" w:cs="Arial"/>
                <w:b/>
              </w:rPr>
            </w:pPr>
            <w:r>
              <w:rPr>
                <w:rFonts w:ascii="Arial" w:hAnsi="Arial" w:cs="Arial"/>
              </w:rPr>
              <w:t>(Cardiac Investigations)</w:t>
            </w:r>
          </w:p>
          <w:p w:rsidR="00DF13A6" w:rsidRPr="00E8044F" w:rsidRDefault="00DF13A6" w:rsidP="00DF13A6">
            <w:pPr>
              <w:pStyle w:val="ListParagraph"/>
              <w:jc w:val="both"/>
              <w:rPr>
                <w:rFonts w:ascii="Arial" w:hAnsi="Arial" w:cs="Arial"/>
                <w:b/>
              </w:rPr>
            </w:pPr>
            <w:bookmarkStart w:id="0" w:name="_GoBack"/>
            <w:bookmarkEnd w:id="0"/>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lastRenderedPageBreak/>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Default="001E1398" w:rsidP="001E1398">
            <w:pPr>
              <w:jc w:val="both"/>
              <w:rPr>
                <w:rFonts w:ascii="Arial" w:hAnsi="Arial" w:cs="Arial"/>
              </w:rPr>
            </w:pPr>
          </w:p>
          <w:p w:rsidR="00CA0F85" w:rsidRPr="00E8044F" w:rsidRDefault="00CA0F85" w:rsidP="00E8044F">
            <w:pPr>
              <w:pStyle w:val="ListParagraph"/>
              <w:numPr>
                <w:ilvl w:val="0"/>
                <w:numId w:val="6"/>
              </w:numPr>
              <w:jc w:val="both"/>
              <w:rPr>
                <w:rFonts w:ascii="Arial" w:hAnsi="Arial" w:cs="Arial"/>
              </w:rPr>
            </w:pPr>
            <w:r w:rsidRPr="00E8044F">
              <w:rPr>
                <w:rFonts w:ascii="Arial" w:hAnsi="Arial" w:cs="Arial"/>
              </w:rPr>
              <w:t>Director of Clinical Services  As required for Clinical Decisions</w:t>
            </w:r>
          </w:p>
          <w:p w:rsidR="00CA0F85" w:rsidRPr="00E8044F" w:rsidRDefault="00CA0F85" w:rsidP="00E8044F">
            <w:pPr>
              <w:pStyle w:val="ListParagraph"/>
              <w:numPr>
                <w:ilvl w:val="0"/>
                <w:numId w:val="6"/>
              </w:numPr>
              <w:jc w:val="both"/>
              <w:rPr>
                <w:rFonts w:ascii="Arial" w:hAnsi="Arial" w:cs="Arial"/>
              </w:rPr>
            </w:pPr>
            <w:r w:rsidRPr="00E8044F">
              <w:rPr>
                <w:rFonts w:ascii="Arial" w:hAnsi="Arial" w:cs="Arial"/>
              </w:rPr>
              <w:t>Consultant Radiologists Daily to discuss departmental issues</w:t>
            </w:r>
          </w:p>
          <w:p w:rsidR="00CA0F85" w:rsidRPr="00E8044F" w:rsidRDefault="00CA0F85" w:rsidP="00E8044F">
            <w:pPr>
              <w:pStyle w:val="ListParagraph"/>
              <w:numPr>
                <w:ilvl w:val="0"/>
                <w:numId w:val="6"/>
              </w:numPr>
              <w:jc w:val="both"/>
              <w:rPr>
                <w:rFonts w:ascii="Arial" w:hAnsi="Arial" w:cs="Arial"/>
              </w:rPr>
            </w:pPr>
            <w:r w:rsidRPr="00E8044F">
              <w:rPr>
                <w:rFonts w:ascii="Arial" w:hAnsi="Arial" w:cs="Arial"/>
              </w:rPr>
              <w:t xml:space="preserve">External Agencies As required </w:t>
            </w:r>
            <w:r w:rsidR="004D331C" w:rsidRPr="00E8044F">
              <w:rPr>
                <w:rFonts w:ascii="Arial" w:hAnsi="Arial" w:cs="Arial"/>
              </w:rPr>
              <w:t xml:space="preserve"> (</w:t>
            </w:r>
            <w:r w:rsidRPr="00E8044F">
              <w:rPr>
                <w:rFonts w:ascii="Arial" w:hAnsi="Arial" w:cs="Arial"/>
              </w:rPr>
              <w:t>GP Practices)</w:t>
            </w:r>
          </w:p>
          <w:p w:rsidR="007852BB" w:rsidRPr="00E8044F" w:rsidRDefault="007852BB" w:rsidP="00E8044F">
            <w:pPr>
              <w:pStyle w:val="ListParagraph"/>
              <w:numPr>
                <w:ilvl w:val="0"/>
                <w:numId w:val="6"/>
              </w:numPr>
              <w:jc w:val="both"/>
              <w:rPr>
                <w:rFonts w:ascii="Arial" w:hAnsi="Arial" w:cs="Arial"/>
              </w:rPr>
            </w:pPr>
            <w:r w:rsidRPr="00E8044F">
              <w:rPr>
                <w:rFonts w:ascii="Arial" w:hAnsi="Arial" w:cs="Arial"/>
              </w:rPr>
              <w:t>Imaging Manage Daily to discuss any issues</w:t>
            </w:r>
          </w:p>
          <w:p w:rsidR="004D331C" w:rsidRPr="00E8044F" w:rsidRDefault="004D331C" w:rsidP="00E8044F">
            <w:pPr>
              <w:pStyle w:val="ListParagraph"/>
              <w:numPr>
                <w:ilvl w:val="0"/>
                <w:numId w:val="6"/>
              </w:numPr>
              <w:jc w:val="both"/>
              <w:rPr>
                <w:rFonts w:ascii="Arial" w:hAnsi="Arial" w:cs="Arial"/>
              </w:rPr>
            </w:pPr>
            <w:r w:rsidRPr="00E8044F">
              <w:rPr>
                <w:rFonts w:ascii="Arial" w:hAnsi="Arial" w:cs="Arial"/>
              </w:rPr>
              <w:t xml:space="preserve">Imaging Office </w:t>
            </w:r>
            <w:r w:rsidR="00E76818" w:rsidRPr="00E8044F">
              <w:rPr>
                <w:rFonts w:ascii="Arial" w:hAnsi="Arial" w:cs="Arial"/>
              </w:rPr>
              <w:t>Administrator</w:t>
            </w:r>
            <w:r w:rsidRPr="00E8044F">
              <w:rPr>
                <w:rFonts w:ascii="Arial" w:hAnsi="Arial" w:cs="Arial"/>
              </w:rPr>
              <w:t xml:space="preserve">  Daily</w:t>
            </w:r>
          </w:p>
          <w:p w:rsidR="00F81E37" w:rsidRDefault="00F81E37" w:rsidP="001E1398">
            <w:pPr>
              <w:jc w:val="both"/>
              <w:rPr>
                <w:rFonts w:ascii="Arial" w:hAnsi="Arial" w:cs="Arial"/>
                <w:b/>
              </w:rPr>
            </w:pPr>
          </w:p>
          <w:p w:rsidR="00E8044F" w:rsidRPr="00DC29DC" w:rsidRDefault="00E8044F" w:rsidP="001E1398">
            <w:pPr>
              <w:jc w:val="both"/>
              <w:rPr>
                <w:rFonts w:ascii="Arial" w:hAnsi="Arial" w:cs="Arial"/>
                <w:b/>
              </w:rPr>
            </w:pPr>
          </w:p>
        </w:tc>
      </w:tr>
    </w:tbl>
    <w:p w:rsidR="00F05B16" w:rsidRDefault="00F05B16"/>
    <w:tbl>
      <w:tblPr>
        <w:tblStyle w:val="TableGrid"/>
        <w:tblW w:w="0" w:type="auto"/>
        <w:tblLook w:val="04A0" w:firstRow="1" w:lastRow="0" w:firstColumn="1" w:lastColumn="0" w:noHBand="0" w:noVBand="1"/>
      </w:tblPr>
      <w:tblGrid>
        <w:gridCol w:w="9016"/>
      </w:tblGrid>
      <w:tr w:rsidR="001E1398" w:rsidRPr="00DC29DC" w:rsidTr="005B7553">
        <w:tc>
          <w:tcPr>
            <w:tcW w:w="9242" w:type="dxa"/>
            <w:shd w:val="clear" w:color="auto" w:fill="D9D9D9" w:themeFill="background1" w:themeFillShade="D9"/>
          </w:tcPr>
          <w:p w:rsidR="006D7629" w:rsidRPr="00DC29DC" w:rsidRDefault="001E1398" w:rsidP="00E8044F">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286E4F" w:rsidRDefault="00286E4F" w:rsidP="001E1398">
            <w:pPr>
              <w:jc w:val="both"/>
              <w:rPr>
                <w:rFonts w:ascii="Arial" w:hAnsi="Arial" w:cs="Arial"/>
              </w:rPr>
            </w:pPr>
          </w:p>
          <w:p w:rsidR="001242FF" w:rsidRPr="001242FF" w:rsidRDefault="001242FF" w:rsidP="001242FF">
            <w:pPr>
              <w:pStyle w:val="ListParagraph"/>
              <w:numPr>
                <w:ilvl w:val="0"/>
                <w:numId w:val="7"/>
              </w:numPr>
              <w:jc w:val="both"/>
              <w:rPr>
                <w:rFonts w:ascii="Arial" w:hAnsi="Arial" w:cs="Arial"/>
              </w:rPr>
            </w:pPr>
            <w:r w:rsidRPr="00E8044F">
              <w:rPr>
                <w:rFonts w:ascii="Arial" w:hAnsi="Arial" w:cs="Arial"/>
              </w:rPr>
              <w:t>To work flexible hours to accommodate the opening</w:t>
            </w:r>
            <w:r>
              <w:rPr>
                <w:rFonts w:ascii="Arial" w:hAnsi="Arial" w:cs="Arial"/>
              </w:rPr>
              <w:t xml:space="preserve"> hours of the Imaging </w:t>
            </w:r>
            <w:r>
              <w:rPr>
                <w:rFonts w:ascii="Arial" w:hAnsi="Arial" w:cs="Arial"/>
              </w:rPr>
              <w:t>Department.</w:t>
            </w:r>
          </w:p>
          <w:p w:rsidR="001B1873" w:rsidRPr="00E8044F" w:rsidRDefault="006D7629" w:rsidP="00E8044F">
            <w:pPr>
              <w:pStyle w:val="ListParagraph"/>
              <w:numPr>
                <w:ilvl w:val="0"/>
                <w:numId w:val="7"/>
              </w:numPr>
              <w:jc w:val="both"/>
              <w:rPr>
                <w:rFonts w:ascii="Arial" w:hAnsi="Arial" w:cs="Arial"/>
              </w:rPr>
            </w:pPr>
            <w:r w:rsidRPr="00E8044F">
              <w:rPr>
                <w:rFonts w:ascii="Arial" w:hAnsi="Arial" w:cs="Arial"/>
              </w:rPr>
              <w:t>To e</w:t>
            </w:r>
            <w:r w:rsidR="001B1873" w:rsidRPr="00E8044F">
              <w:rPr>
                <w:rFonts w:ascii="Arial" w:hAnsi="Arial" w:cs="Arial"/>
              </w:rPr>
              <w:t xml:space="preserve">nsure all </w:t>
            </w:r>
            <w:r w:rsidR="00FD6B6A" w:rsidRPr="00E8044F">
              <w:rPr>
                <w:rFonts w:ascii="Arial" w:hAnsi="Arial" w:cs="Arial"/>
              </w:rPr>
              <w:t>policies</w:t>
            </w:r>
            <w:r w:rsidR="001B1873" w:rsidRPr="00E8044F">
              <w:rPr>
                <w:rFonts w:ascii="Arial" w:hAnsi="Arial" w:cs="Arial"/>
              </w:rPr>
              <w:t xml:space="preserve"> and procedures </w:t>
            </w:r>
            <w:r w:rsidR="00FD6B6A" w:rsidRPr="00E8044F">
              <w:rPr>
                <w:rFonts w:ascii="Arial" w:hAnsi="Arial" w:cs="Arial"/>
              </w:rPr>
              <w:t>pertaining</w:t>
            </w:r>
            <w:r w:rsidR="001B1873" w:rsidRPr="00E8044F">
              <w:rPr>
                <w:rFonts w:ascii="Arial" w:hAnsi="Arial" w:cs="Arial"/>
              </w:rPr>
              <w:t xml:space="preserve"> to the Imaging Department </w:t>
            </w:r>
            <w:proofErr w:type="gramStart"/>
            <w:r w:rsidR="001B1873" w:rsidRPr="00E8044F">
              <w:rPr>
                <w:rFonts w:ascii="Arial" w:hAnsi="Arial" w:cs="Arial"/>
              </w:rPr>
              <w:t>are adhered</w:t>
            </w:r>
            <w:proofErr w:type="gramEnd"/>
            <w:r w:rsidR="001B1873" w:rsidRPr="00E8044F">
              <w:rPr>
                <w:rFonts w:ascii="Arial" w:hAnsi="Arial" w:cs="Arial"/>
              </w:rPr>
              <w:t xml:space="preserve"> to.</w:t>
            </w:r>
          </w:p>
          <w:p w:rsidR="001B1873" w:rsidRPr="00E8044F" w:rsidRDefault="004D331C" w:rsidP="00E8044F">
            <w:pPr>
              <w:pStyle w:val="ListParagraph"/>
              <w:numPr>
                <w:ilvl w:val="0"/>
                <w:numId w:val="7"/>
              </w:numPr>
              <w:jc w:val="both"/>
              <w:rPr>
                <w:rFonts w:ascii="Arial" w:hAnsi="Arial" w:cs="Arial"/>
              </w:rPr>
            </w:pPr>
            <w:r w:rsidRPr="00E8044F">
              <w:rPr>
                <w:rFonts w:ascii="Arial" w:hAnsi="Arial" w:cs="Arial"/>
              </w:rPr>
              <w:t xml:space="preserve">To work under the guidance of the </w:t>
            </w:r>
            <w:r w:rsidR="008817FA">
              <w:rPr>
                <w:rFonts w:ascii="Arial" w:hAnsi="Arial" w:cs="Arial"/>
              </w:rPr>
              <w:t xml:space="preserve">‘Lead </w:t>
            </w:r>
            <w:r w:rsidRPr="00E8044F">
              <w:rPr>
                <w:rFonts w:ascii="Arial" w:hAnsi="Arial" w:cs="Arial"/>
              </w:rPr>
              <w:t xml:space="preserve">Imaging </w:t>
            </w:r>
            <w:r w:rsidR="008817FA">
              <w:rPr>
                <w:rFonts w:ascii="Arial" w:hAnsi="Arial" w:cs="Arial"/>
              </w:rPr>
              <w:t xml:space="preserve">Patient Service Assistants’ </w:t>
            </w:r>
            <w:r w:rsidRPr="00E8044F">
              <w:rPr>
                <w:rFonts w:ascii="Arial" w:hAnsi="Arial" w:cs="Arial"/>
              </w:rPr>
              <w:t xml:space="preserve">and </w:t>
            </w:r>
            <w:r w:rsidR="008817FA">
              <w:rPr>
                <w:rFonts w:ascii="Arial" w:hAnsi="Arial" w:cs="Arial"/>
              </w:rPr>
              <w:t xml:space="preserve">the </w:t>
            </w:r>
            <w:r w:rsidRPr="00E8044F">
              <w:rPr>
                <w:rFonts w:ascii="Arial" w:hAnsi="Arial" w:cs="Arial"/>
              </w:rPr>
              <w:t>Imaging manager</w:t>
            </w:r>
            <w:r w:rsidR="00E76818" w:rsidRPr="00E8044F">
              <w:rPr>
                <w:rFonts w:ascii="Arial" w:hAnsi="Arial" w:cs="Arial"/>
              </w:rPr>
              <w:t>.</w:t>
            </w:r>
          </w:p>
          <w:p w:rsidR="008817FA" w:rsidRDefault="00E76818" w:rsidP="00E8044F">
            <w:pPr>
              <w:pStyle w:val="ListParagraph"/>
              <w:numPr>
                <w:ilvl w:val="0"/>
                <w:numId w:val="7"/>
              </w:numPr>
              <w:jc w:val="both"/>
              <w:rPr>
                <w:rFonts w:ascii="Arial" w:hAnsi="Arial" w:cs="Arial"/>
              </w:rPr>
            </w:pPr>
            <w:r w:rsidRPr="008817FA">
              <w:rPr>
                <w:rFonts w:ascii="Arial" w:hAnsi="Arial" w:cs="Arial"/>
              </w:rPr>
              <w:t>To provide a fast, efficient appointment choice to patients, consultants and other referrers with due regard to the urgency of any request.</w:t>
            </w:r>
          </w:p>
          <w:p w:rsidR="008817FA" w:rsidRDefault="008817FA" w:rsidP="00E8044F">
            <w:pPr>
              <w:pStyle w:val="ListParagraph"/>
              <w:numPr>
                <w:ilvl w:val="0"/>
                <w:numId w:val="7"/>
              </w:numPr>
              <w:jc w:val="both"/>
              <w:rPr>
                <w:rFonts w:ascii="Arial" w:hAnsi="Arial" w:cs="Arial"/>
              </w:rPr>
            </w:pPr>
            <w:r>
              <w:rPr>
                <w:rFonts w:ascii="Arial" w:hAnsi="Arial" w:cs="Arial"/>
              </w:rPr>
              <w:t>To have a deep and detailed understanding of procedures, and their preparations, provided by the Imaging department.</w:t>
            </w:r>
          </w:p>
          <w:p w:rsidR="00E76818" w:rsidRPr="008817FA" w:rsidRDefault="00E76818" w:rsidP="00E8044F">
            <w:pPr>
              <w:pStyle w:val="ListParagraph"/>
              <w:numPr>
                <w:ilvl w:val="0"/>
                <w:numId w:val="7"/>
              </w:numPr>
              <w:jc w:val="both"/>
              <w:rPr>
                <w:rFonts w:ascii="Arial" w:hAnsi="Arial" w:cs="Arial"/>
              </w:rPr>
            </w:pPr>
            <w:r w:rsidRPr="008817FA">
              <w:rPr>
                <w:rFonts w:ascii="Arial" w:hAnsi="Arial" w:cs="Arial"/>
              </w:rPr>
              <w:t xml:space="preserve">To register patients on arrival and inform the </w:t>
            </w:r>
            <w:r w:rsidR="008817FA" w:rsidRPr="008817FA">
              <w:rPr>
                <w:rFonts w:ascii="Arial" w:hAnsi="Arial" w:cs="Arial"/>
              </w:rPr>
              <w:t>Imaging Technician/Radiographer.</w:t>
            </w:r>
          </w:p>
          <w:p w:rsidR="00E76818" w:rsidRDefault="00E76818" w:rsidP="00E8044F">
            <w:pPr>
              <w:pStyle w:val="ListParagraph"/>
              <w:numPr>
                <w:ilvl w:val="0"/>
                <w:numId w:val="7"/>
              </w:numPr>
              <w:jc w:val="both"/>
              <w:rPr>
                <w:rFonts w:ascii="Arial" w:hAnsi="Arial" w:cs="Arial"/>
              </w:rPr>
            </w:pPr>
            <w:r w:rsidRPr="00E8044F">
              <w:rPr>
                <w:rFonts w:ascii="Arial" w:hAnsi="Arial" w:cs="Arial"/>
              </w:rPr>
              <w:t>To attend to any queries from patients and consultants or other departments in the hospital.</w:t>
            </w:r>
          </w:p>
          <w:p w:rsidR="00505A48" w:rsidRDefault="00505A48" w:rsidP="00E8044F">
            <w:pPr>
              <w:pStyle w:val="ListParagraph"/>
              <w:numPr>
                <w:ilvl w:val="0"/>
                <w:numId w:val="7"/>
              </w:numPr>
              <w:jc w:val="both"/>
              <w:rPr>
                <w:rFonts w:ascii="Arial" w:hAnsi="Arial" w:cs="Arial"/>
              </w:rPr>
            </w:pPr>
            <w:r>
              <w:rPr>
                <w:rFonts w:ascii="Arial" w:hAnsi="Arial" w:cs="Arial"/>
              </w:rPr>
              <w:t>To provide booking and information services by email and telephone to all Imaging users.</w:t>
            </w:r>
          </w:p>
          <w:p w:rsidR="005F0EB8" w:rsidRPr="00E8044F" w:rsidRDefault="005F0EB8" w:rsidP="00E8044F">
            <w:pPr>
              <w:pStyle w:val="ListParagraph"/>
              <w:numPr>
                <w:ilvl w:val="0"/>
                <w:numId w:val="7"/>
              </w:numPr>
              <w:jc w:val="both"/>
              <w:rPr>
                <w:rFonts w:ascii="Arial" w:hAnsi="Arial" w:cs="Arial"/>
              </w:rPr>
            </w:pPr>
            <w:r>
              <w:rPr>
                <w:rFonts w:ascii="Arial" w:hAnsi="Arial" w:cs="Arial"/>
              </w:rPr>
              <w:t xml:space="preserve">To book other services that may be necessary for </w:t>
            </w:r>
            <w:r w:rsidR="00DA2A77">
              <w:rPr>
                <w:rFonts w:ascii="Arial" w:hAnsi="Arial" w:cs="Arial"/>
              </w:rPr>
              <w:t>a patient’s examination.</w:t>
            </w:r>
          </w:p>
          <w:p w:rsidR="00E76818" w:rsidRPr="00E8044F" w:rsidRDefault="00E76818" w:rsidP="00E8044F">
            <w:pPr>
              <w:pStyle w:val="ListParagraph"/>
              <w:numPr>
                <w:ilvl w:val="0"/>
                <w:numId w:val="7"/>
              </w:numPr>
              <w:jc w:val="both"/>
              <w:rPr>
                <w:rFonts w:ascii="Arial" w:hAnsi="Arial" w:cs="Arial"/>
              </w:rPr>
            </w:pPr>
            <w:r w:rsidRPr="00E8044F">
              <w:rPr>
                <w:rFonts w:ascii="Arial" w:hAnsi="Arial" w:cs="Arial"/>
              </w:rPr>
              <w:t>To be full</w:t>
            </w:r>
            <w:r w:rsidR="005F0EB8">
              <w:rPr>
                <w:rFonts w:ascii="Arial" w:hAnsi="Arial" w:cs="Arial"/>
              </w:rPr>
              <w:t xml:space="preserve">y </w:t>
            </w:r>
            <w:r w:rsidRPr="00E8044F">
              <w:rPr>
                <w:rFonts w:ascii="Arial" w:hAnsi="Arial" w:cs="Arial"/>
              </w:rPr>
              <w:t xml:space="preserve">conversant with the </w:t>
            </w:r>
            <w:proofErr w:type="spellStart"/>
            <w:r w:rsidRPr="00E8044F">
              <w:rPr>
                <w:rFonts w:ascii="Arial" w:hAnsi="Arial" w:cs="Arial"/>
              </w:rPr>
              <w:t>Meditech</w:t>
            </w:r>
            <w:proofErr w:type="spellEnd"/>
            <w:r w:rsidRPr="00E8044F">
              <w:rPr>
                <w:rFonts w:ascii="Arial" w:hAnsi="Arial" w:cs="Arial"/>
              </w:rPr>
              <w:t xml:space="preserve"> System.</w:t>
            </w:r>
          </w:p>
          <w:p w:rsidR="001B1873" w:rsidRPr="00E8044F" w:rsidRDefault="001B1873" w:rsidP="00E8044F">
            <w:pPr>
              <w:pStyle w:val="ListParagraph"/>
              <w:numPr>
                <w:ilvl w:val="0"/>
                <w:numId w:val="7"/>
              </w:numPr>
              <w:jc w:val="both"/>
              <w:rPr>
                <w:rFonts w:ascii="Arial" w:hAnsi="Arial" w:cs="Arial"/>
              </w:rPr>
            </w:pPr>
            <w:r w:rsidRPr="00E8044F">
              <w:rPr>
                <w:rFonts w:ascii="Arial" w:hAnsi="Arial" w:cs="Arial"/>
              </w:rPr>
              <w:t>To actively promote New Victoria Hospital and the Imaging department</w:t>
            </w:r>
            <w:r w:rsidR="00C56639" w:rsidRPr="00E8044F">
              <w:rPr>
                <w:rFonts w:ascii="Arial" w:hAnsi="Arial" w:cs="Arial"/>
              </w:rPr>
              <w:t xml:space="preserve"> to potential users.</w:t>
            </w:r>
          </w:p>
          <w:p w:rsidR="006D7629" w:rsidRPr="00E8044F" w:rsidRDefault="001B1873" w:rsidP="00E8044F">
            <w:pPr>
              <w:pStyle w:val="ListParagraph"/>
              <w:numPr>
                <w:ilvl w:val="0"/>
                <w:numId w:val="7"/>
              </w:numPr>
              <w:jc w:val="both"/>
              <w:rPr>
                <w:rFonts w:ascii="Arial" w:hAnsi="Arial" w:cs="Arial"/>
              </w:rPr>
            </w:pPr>
            <w:r w:rsidRPr="00E8044F">
              <w:rPr>
                <w:rFonts w:ascii="Arial" w:hAnsi="Arial" w:cs="Arial"/>
              </w:rPr>
              <w:t>To</w:t>
            </w:r>
            <w:r w:rsidR="00C56639" w:rsidRPr="00E8044F">
              <w:rPr>
                <w:rFonts w:ascii="Arial" w:hAnsi="Arial" w:cs="Arial"/>
              </w:rPr>
              <w:t xml:space="preserve"> </w:t>
            </w:r>
            <w:r w:rsidR="00FD6B6A" w:rsidRPr="00E8044F">
              <w:rPr>
                <w:rFonts w:ascii="Arial" w:hAnsi="Arial" w:cs="Arial"/>
              </w:rPr>
              <w:t>demonstrate</w:t>
            </w:r>
            <w:r w:rsidRPr="00E8044F">
              <w:rPr>
                <w:rFonts w:ascii="Arial" w:hAnsi="Arial" w:cs="Arial"/>
              </w:rPr>
              <w:t xml:space="preserve"> </w:t>
            </w:r>
            <w:r w:rsidR="00C56639" w:rsidRPr="00E8044F">
              <w:rPr>
                <w:rFonts w:ascii="Arial" w:hAnsi="Arial" w:cs="Arial"/>
              </w:rPr>
              <w:t>excellent verbal, written and interpersonal communication</w:t>
            </w:r>
            <w:r w:rsidR="00505A48">
              <w:rPr>
                <w:rFonts w:ascii="Arial" w:hAnsi="Arial" w:cs="Arial"/>
              </w:rPr>
              <w:t xml:space="preserve"> skills, with a strong emphasis on customer service.</w:t>
            </w:r>
          </w:p>
          <w:p w:rsidR="00286E4F" w:rsidRPr="00E8044F" w:rsidRDefault="006D7629" w:rsidP="00E8044F">
            <w:pPr>
              <w:pStyle w:val="ListParagraph"/>
              <w:numPr>
                <w:ilvl w:val="0"/>
                <w:numId w:val="7"/>
              </w:numPr>
              <w:jc w:val="both"/>
              <w:rPr>
                <w:rFonts w:ascii="Arial" w:hAnsi="Arial" w:cs="Arial"/>
              </w:rPr>
            </w:pPr>
            <w:r w:rsidRPr="00E8044F">
              <w:rPr>
                <w:rFonts w:ascii="Arial" w:hAnsi="Arial" w:cs="Arial"/>
              </w:rPr>
              <w:t xml:space="preserve">To ensure </w:t>
            </w:r>
            <w:r w:rsidR="00286E4F" w:rsidRPr="00E8044F">
              <w:rPr>
                <w:rFonts w:ascii="Arial" w:hAnsi="Arial" w:cs="Arial"/>
              </w:rPr>
              <w:t>high</w:t>
            </w:r>
            <w:r w:rsidRPr="00E8044F">
              <w:rPr>
                <w:rFonts w:ascii="Arial" w:hAnsi="Arial" w:cs="Arial"/>
              </w:rPr>
              <w:t xml:space="preserve"> standards of cleanliness and presentation </w:t>
            </w:r>
            <w:proofErr w:type="gramStart"/>
            <w:r w:rsidRPr="00E8044F">
              <w:rPr>
                <w:rFonts w:ascii="Arial" w:hAnsi="Arial" w:cs="Arial"/>
              </w:rPr>
              <w:t>are maintained</w:t>
            </w:r>
            <w:proofErr w:type="gramEnd"/>
            <w:r w:rsidRPr="00E8044F">
              <w:rPr>
                <w:rFonts w:ascii="Arial" w:hAnsi="Arial" w:cs="Arial"/>
              </w:rPr>
              <w:t xml:space="preserve"> within the department at all times.</w:t>
            </w:r>
          </w:p>
          <w:p w:rsidR="00F81E37" w:rsidRPr="00E8044F" w:rsidRDefault="00C56639" w:rsidP="00E8044F">
            <w:pPr>
              <w:pStyle w:val="ListParagraph"/>
              <w:numPr>
                <w:ilvl w:val="0"/>
                <w:numId w:val="7"/>
              </w:numPr>
              <w:jc w:val="both"/>
              <w:rPr>
                <w:rFonts w:ascii="Arial" w:hAnsi="Arial" w:cs="Arial"/>
              </w:rPr>
            </w:pPr>
            <w:r w:rsidRPr="00E8044F">
              <w:rPr>
                <w:rFonts w:ascii="Arial" w:hAnsi="Arial" w:cs="Arial"/>
              </w:rPr>
              <w:t>To be able to implement change</w:t>
            </w:r>
            <w:r w:rsidR="00DA2A77">
              <w:rPr>
                <w:rFonts w:ascii="Arial" w:hAnsi="Arial" w:cs="Arial"/>
              </w:rPr>
              <w:t>, multi</w:t>
            </w:r>
            <w:r w:rsidR="00505A48">
              <w:rPr>
                <w:rFonts w:ascii="Arial" w:hAnsi="Arial" w:cs="Arial"/>
              </w:rPr>
              <w:t>-task</w:t>
            </w:r>
            <w:r w:rsidRPr="00E8044F">
              <w:rPr>
                <w:rFonts w:ascii="Arial" w:hAnsi="Arial" w:cs="Arial"/>
              </w:rPr>
              <w:t xml:space="preserve"> and work under </w:t>
            </w:r>
            <w:r w:rsidR="00FD6B6A" w:rsidRPr="00E8044F">
              <w:rPr>
                <w:rFonts w:ascii="Arial" w:hAnsi="Arial" w:cs="Arial"/>
              </w:rPr>
              <w:t>pressure</w:t>
            </w:r>
            <w:r w:rsidR="00DD5123" w:rsidRPr="00E8044F">
              <w:rPr>
                <w:rFonts w:ascii="Arial" w:hAnsi="Arial" w:cs="Arial"/>
              </w:rPr>
              <w:t>.</w:t>
            </w:r>
          </w:p>
          <w:p w:rsidR="00F81E37" w:rsidRPr="00E8044F" w:rsidRDefault="00BC5634" w:rsidP="001E1398">
            <w:pPr>
              <w:pStyle w:val="ListParagraph"/>
              <w:numPr>
                <w:ilvl w:val="0"/>
                <w:numId w:val="7"/>
              </w:numPr>
              <w:jc w:val="both"/>
              <w:rPr>
                <w:rFonts w:ascii="Arial" w:hAnsi="Arial" w:cs="Arial"/>
                <w:b/>
              </w:rPr>
            </w:pPr>
            <w:r w:rsidRPr="00E8044F">
              <w:rPr>
                <w:rFonts w:ascii="Arial" w:hAnsi="Arial" w:cs="Arial"/>
              </w:rPr>
              <w:t>To undertake any tasks as designated by the Imaging Manager</w:t>
            </w:r>
            <w:r w:rsidR="00365046" w:rsidRPr="00E8044F">
              <w:rPr>
                <w:rFonts w:ascii="Arial" w:hAnsi="Arial" w:cs="Arial"/>
              </w:rPr>
              <w:t>.</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C56639" w:rsidP="00C56639">
            <w:pPr>
              <w:jc w:val="both"/>
              <w:rPr>
                <w:rFonts w:ascii="Arial" w:hAnsi="Arial" w:cs="Arial"/>
                <w:b/>
                <w:color w:val="FFFFFF" w:themeColor="background1"/>
              </w:rPr>
            </w:pPr>
            <w:r>
              <w:rPr>
                <w:rFonts w:ascii="Arial" w:hAnsi="Arial" w:cs="Arial"/>
                <w:b/>
                <w:color w:val="FFFFFF" w:themeColor="background1"/>
              </w:rPr>
              <w:t xml:space="preserve">     </w:t>
            </w:r>
            <w:r w:rsidR="00F61F45">
              <w:rPr>
                <w:rFonts w:ascii="Arial" w:hAnsi="Arial" w:cs="Arial"/>
                <w:b/>
                <w:color w:val="FFFFFF" w:themeColor="background1"/>
              </w:rPr>
              <w:t>INDIVIDUAL RES</w:t>
            </w:r>
            <w:r w:rsidR="00747222">
              <w:rPr>
                <w:rFonts w:ascii="Arial" w:hAnsi="Arial" w:cs="Arial"/>
                <w:b/>
                <w:color w:val="FFFFFF" w:themeColor="background1"/>
              </w:rPr>
              <w:t>P</w:t>
            </w:r>
            <w:r w:rsidR="00F61F45">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F05B16">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F05B16" w:rsidRPr="00F05B16" w:rsidRDefault="00F05B16" w:rsidP="00F05B16">
            <w:pPr>
              <w:pStyle w:val="Header"/>
              <w:numPr>
                <w:ilvl w:val="0"/>
                <w:numId w:val="3"/>
              </w:numPr>
              <w:tabs>
                <w:tab w:val="clear" w:pos="4513"/>
                <w:tab w:val="clear" w:pos="9026"/>
              </w:tabs>
              <w:rPr>
                <w:rFonts w:ascii="Arial" w:hAnsi="Arial" w:cs="Arial"/>
              </w:rPr>
            </w:pPr>
            <w:r w:rsidRPr="00F05B16">
              <w:rPr>
                <w:rFonts w:ascii="Arial" w:hAnsi="Arial" w:cs="Arial"/>
              </w:rPr>
              <w:t>Understand and incorporate the organisational values into daily working practice:</w:t>
            </w:r>
          </w:p>
          <w:p w:rsidR="00F05B16" w:rsidRPr="00F05B16" w:rsidRDefault="00F05B16" w:rsidP="00F05B16">
            <w:pPr>
              <w:pStyle w:val="Header"/>
              <w:numPr>
                <w:ilvl w:val="1"/>
                <w:numId w:val="3"/>
              </w:numPr>
              <w:tabs>
                <w:tab w:val="clear" w:pos="4513"/>
                <w:tab w:val="clear" w:pos="9026"/>
              </w:tabs>
              <w:rPr>
                <w:rFonts w:ascii="Arial" w:hAnsi="Arial" w:cs="Arial"/>
              </w:rPr>
            </w:pPr>
            <w:r w:rsidRPr="00F05B16">
              <w:rPr>
                <w:rFonts w:ascii="Arial" w:hAnsi="Arial" w:cs="Arial"/>
              </w:rPr>
              <w:t> Compassionate</w:t>
            </w:r>
          </w:p>
          <w:p w:rsidR="00F05B16" w:rsidRPr="00F05B16" w:rsidRDefault="00F05B16" w:rsidP="00F05B16">
            <w:pPr>
              <w:pStyle w:val="Header"/>
              <w:numPr>
                <w:ilvl w:val="1"/>
                <w:numId w:val="3"/>
              </w:numPr>
              <w:tabs>
                <w:tab w:val="clear" w:pos="4513"/>
                <w:tab w:val="clear" w:pos="9026"/>
              </w:tabs>
              <w:rPr>
                <w:rFonts w:ascii="Arial" w:hAnsi="Arial" w:cs="Arial"/>
              </w:rPr>
            </w:pPr>
            <w:r w:rsidRPr="00F05B16">
              <w:rPr>
                <w:rFonts w:ascii="Arial" w:hAnsi="Arial" w:cs="Arial"/>
              </w:rPr>
              <w:t> Exceptional</w:t>
            </w:r>
          </w:p>
          <w:p w:rsidR="00F05B16" w:rsidRPr="00F05B16" w:rsidRDefault="00F05B16" w:rsidP="00F05B16">
            <w:pPr>
              <w:pStyle w:val="Header"/>
              <w:numPr>
                <w:ilvl w:val="1"/>
                <w:numId w:val="3"/>
              </w:numPr>
              <w:tabs>
                <w:tab w:val="clear" w:pos="4513"/>
                <w:tab w:val="clear" w:pos="9026"/>
              </w:tabs>
              <w:rPr>
                <w:rFonts w:ascii="Arial" w:hAnsi="Arial" w:cs="Arial"/>
              </w:rPr>
            </w:pPr>
            <w:r w:rsidRPr="00F05B16">
              <w:rPr>
                <w:rFonts w:ascii="Arial" w:hAnsi="Arial" w:cs="Arial"/>
              </w:rPr>
              <w:t> Ethical</w:t>
            </w:r>
          </w:p>
          <w:p w:rsidR="00F05B16" w:rsidRPr="00F05B16" w:rsidRDefault="00F05B16" w:rsidP="00F05B16">
            <w:pPr>
              <w:pStyle w:val="Header"/>
              <w:numPr>
                <w:ilvl w:val="1"/>
                <w:numId w:val="3"/>
              </w:numPr>
              <w:tabs>
                <w:tab w:val="clear" w:pos="4513"/>
                <w:tab w:val="clear" w:pos="9026"/>
              </w:tabs>
              <w:rPr>
                <w:rFonts w:ascii="Arial" w:hAnsi="Arial" w:cs="Arial"/>
              </w:rPr>
            </w:pPr>
            <w:r w:rsidRPr="00F05B16">
              <w:rPr>
                <w:rFonts w:ascii="Arial" w:hAnsi="Arial" w:cs="Arial"/>
              </w:rPr>
              <w:t> Evolving</w:t>
            </w:r>
          </w:p>
          <w:p w:rsidR="00CD25D6" w:rsidRDefault="00CD25D6" w:rsidP="00F05B16">
            <w:pPr>
              <w:pStyle w:val="ListParagraph"/>
              <w:numPr>
                <w:ilvl w:val="0"/>
                <w:numId w:val="3"/>
              </w:numPr>
              <w:jc w:val="both"/>
              <w:rPr>
                <w:rFonts w:ascii="Arial" w:hAnsi="Arial" w:cs="Arial"/>
              </w:rPr>
            </w:pPr>
            <w:r>
              <w:rPr>
                <w:rFonts w:ascii="Arial" w:hAnsi="Arial" w:cs="Arial"/>
              </w:rPr>
              <w:lastRenderedPageBreak/>
              <w:t>Attend mandatory training as identified by the Hospital</w:t>
            </w:r>
          </w:p>
          <w:p w:rsidR="00FF056F" w:rsidRPr="00FF056F" w:rsidRDefault="00CD25D6" w:rsidP="00F05B16">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F05B16">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F05B16">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F05B16">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lastRenderedPageBreak/>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 xml:space="preserve">on them under the Health &amp; Safety at Work Act (1974) to ensure that the agreed safety procedures </w:t>
            </w:r>
            <w:proofErr w:type="gramStart"/>
            <w:r w:rsidR="00DC29DC" w:rsidRPr="00DC29DC">
              <w:rPr>
                <w:rFonts w:ascii="Arial" w:hAnsi="Arial" w:cs="Arial"/>
              </w:rPr>
              <w:t>are carried out</w:t>
            </w:r>
            <w:proofErr w:type="gramEnd"/>
            <w:r w:rsidR="00DC29DC" w:rsidRPr="00DC29DC">
              <w:rPr>
                <w:rFonts w:ascii="Arial" w:hAnsi="Arial" w:cs="Arial"/>
              </w:rPr>
              <w:t xml:space="preserve">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w:t>
            </w:r>
            <w:proofErr w:type="gramStart"/>
            <w:r w:rsidRPr="00DC29DC">
              <w:rPr>
                <w:rFonts w:ascii="Arial" w:hAnsi="Arial" w:cs="Arial"/>
              </w:rPr>
              <w:t>near-misses</w:t>
            </w:r>
            <w:proofErr w:type="gramEnd"/>
            <w:r w:rsidRPr="00DC29DC">
              <w:rPr>
                <w:rFonts w:ascii="Arial" w:hAnsi="Arial" w:cs="Arial"/>
              </w:rPr>
              <w:t xml:space="preserve"> promptly </w:t>
            </w:r>
            <w:r w:rsidR="002B4395">
              <w:rPr>
                <w:rFonts w:ascii="Arial" w:hAnsi="Arial" w:cs="Arial"/>
              </w:rPr>
              <w:t xml:space="preserve">via </w:t>
            </w:r>
            <w:proofErr w:type="spellStart"/>
            <w:r w:rsidR="002B4395">
              <w:rPr>
                <w:rFonts w:ascii="Arial" w:hAnsi="Arial" w:cs="Arial"/>
              </w:rPr>
              <w:t>Datix</w:t>
            </w:r>
            <w:proofErr w:type="spellEnd"/>
            <w:r w:rsidR="002B4395">
              <w:rPr>
                <w:rFonts w:ascii="Arial" w:hAnsi="Arial" w:cs="Arial"/>
              </w:rPr>
              <w:t xml:space="preserve">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The post holder must keep up to date with the requirements of information governance; undertake mandatory training and follow the Hospital policies and procedures to ensure that hospital information </w:t>
            </w:r>
            <w:proofErr w:type="gramStart"/>
            <w:r>
              <w:rPr>
                <w:rFonts w:ascii="Arial" w:hAnsi="Arial" w:cs="Arial"/>
              </w:rPr>
              <w:t>is dealt with</w:t>
            </w:r>
            <w:proofErr w:type="gramEnd"/>
            <w:r>
              <w:rPr>
                <w:rFonts w:ascii="Arial" w:hAnsi="Arial" w:cs="Arial"/>
              </w:rPr>
              <w:t xml:space="preserve">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w:t>
            </w:r>
            <w:proofErr w:type="gramStart"/>
            <w:r>
              <w:rPr>
                <w:rFonts w:ascii="Arial" w:hAnsi="Arial" w:cs="Arial"/>
              </w:rPr>
              <w:t>processes</w:t>
            </w:r>
            <w:proofErr w:type="gramEnd"/>
            <w:r>
              <w:rPr>
                <w:rFonts w:ascii="Arial" w:hAnsi="Arial" w:cs="Arial"/>
              </w:rPr>
              <w:t xml:space="preserve"> personal identifiable information only in accordance with the Hospital’s </w:t>
            </w:r>
            <w:r w:rsidR="003153D1">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747434" w:rsidRDefault="00747434" w:rsidP="00747434">
            <w:pPr>
              <w:jc w:val="both"/>
              <w:rPr>
                <w:rFonts w:ascii="Arial" w:hAnsi="Arial" w:cs="Arial"/>
              </w:rPr>
            </w:pPr>
            <w:proofErr w:type="gramStart"/>
            <w:r w:rsidRPr="00747434">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w:t>
            </w:r>
            <w:proofErr w:type="spellStart"/>
            <w:r w:rsidRPr="00747434">
              <w:rPr>
                <w:rFonts w:ascii="Arial" w:hAnsi="Arial" w:cs="Arial"/>
              </w:rPr>
              <w:t>Caldicott</w:t>
            </w:r>
            <w:proofErr w:type="spellEnd"/>
            <w:r w:rsidRPr="00747434">
              <w:rPr>
                <w:rFonts w:ascii="Arial" w:hAnsi="Arial" w:cs="Arial"/>
              </w:rPr>
              <w:t xml:space="preserve"> Guidelines and professional codes of conduct on confidentiality.</w:t>
            </w:r>
            <w:proofErr w:type="gramEnd"/>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lastRenderedPageBreak/>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E8044F" w:rsidRPr="00DC29DC" w:rsidTr="00E8044F">
        <w:tc>
          <w:tcPr>
            <w:tcW w:w="9242" w:type="dxa"/>
            <w:shd w:val="clear" w:color="auto" w:fill="D9D9D9" w:themeFill="background1" w:themeFillShade="D9"/>
          </w:tcPr>
          <w:p w:rsidR="00E8044F" w:rsidRPr="00911D45" w:rsidRDefault="00E8044F" w:rsidP="00976F8C">
            <w:pPr>
              <w:pStyle w:val="ListParagraph"/>
              <w:numPr>
                <w:ilvl w:val="0"/>
                <w:numId w:val="1"/>
              </w:numPr>
              <w:jc w:val="both"/>
              <w:rPr>
                <w:rFonts w:ascii="Arial" w:hAnsi="Arial" w:cs="Arial"/>
                <w:b/>
              </w:rPr>
            </w:pPr>
            <w:r w:rsidRPr="00911D45">
              <w:rPr>
                <w:rFonts w:ascii="Arial" w:hAnsi="Arial" w:cs="Arial"/>
                <w:b/>
              </w:rPr>
              <w:lastRenderedPageBreak/>
              <w:t xml:space="preserve">Safeguarding Children and Vulnerable Adults </w:t>
            </w:r>
          </w:p>
        </w:tc>
      </w:tr>
      <w:tr w:rsidR="00E8044F" w:rsidRPr="00DC29DC" w:rsidTr="00E8044F">
        <w:tc>
          <w:tcPr>
            <w:tcW w:w="9242" w:type="dxa"/>
            <w:shd w:val="clear" w:color="auto" w:fill="auto"/>
          </w:tcPr>
          <w:p w:rsidR="00E8044F" w:rsidRPr="00911D45" w:rsidRDefault="00E8044F" w:rsidP="00976F8C">
            <w:pPr>
              <w:jc w:val="both"/>
              <w:rPr>
                <w:rFonts w:ascii="Arial" w:hAnsi="Arial" w:cs="Arial"/>
              </w:rPr>
            </w:pPr>
          </w:p>
          <w:p w:rsidR="00E8044F" w:rsidRPr="00911D45" w:rsidRDefault="00E8044F" w:rsidP="00976F8C">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E8044F" w:rsidRPr="00911D45" w:rsidRDefault="00E8044F" w:rsidP="00976F8C">
            <w:pPr>
              <w:jc w:val="both"/>
              <w:rPr>
                <w:rFonts w:ascii="Arial" w:hAnsi="Arial" w:cs="Arial"/>
              </w:rPr>
            </w:pPr>
          </w:p>
        </w:tc>
      </w:tr>
    </w:tbl>
    <w:p w:rsidR="00AA4656" w:rsidRDefault="00AA4656" w:rsidP="001E1398">
      <w:pPr>
        <w:jc w:val="both"/>
        <w:rPr>
          <w:b/>
        </w:rPr>
      </w:pPr>
    </w:p>
    <w:p w:rsidR="00AA4656" w:rsidRDefault="00AA4656">
      <w:pPr>
        <w:rPr>
          <w:b/>
        </w:rPr>
      </w:pPr>
      <w:r>
        <w:rPr>
          <w:b/>
        </w:rPr>
        <w:br w:type="page"/>
      </w: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200"/>
        <w:gridCol w:w="4261"/>
        <w:gridCol w:w="2555"/>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Qualifications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C56639" w:rsidRDefault="00505A48" w:rsidP="00B64C0B">
            <w:pPr>
              <w:jc w:val="both"/>
              <w:rPr>
                <w:rFonts w:ascii="Arial" w:hAnsi="Arial" w:cs="Arial"/>
              </w:rPr>
            </w:pPr>
            <w:r>
              <w:rPr>
                <w:rFonts w:ascii="Arial" w:hAnsi="Arial" w:cs="Arial"/>
              </w:rPr>
              <w:t>Computer literacy</w:t>
            </w:r>
          </w:p>
          <w:p w:rsidR="00505A48" w:rsidRDefault="00505A48" w:rsidP="00B64C0B">
            <w:pPr>
              <w:jc w:val="both"/>
              <w:rPr>
                <w:rFonts w:ascii="Arial" w:hAnsi="Arial" w:cs="Arial"/>
              </w:rPr>
            </w:pPr>
            <w:r>
              <w:rPr>
                <w:rFonts w:ascii="Arial" w:hAnsi="Arial" w:cs="Arial"/>
              </w:rPr>
              <w:t>Customer Service</w:t>
            </w:r>
          </w:p>
          <w:p w:rsidR="00505A48" w:rsidRPr="00B65785" w:rsidRDefault="00505A48" w:rsidP="00505A48">
            <w:pPr>
              <w:jc w:val="both"/>
              <w:rPr>
                <w:rFonts w:ascii="Arial" w:hAnsi="Arial" w:cs="Arial"/>
              </w:rPr>
            </w:pPr>
          </w:p>
        </w:tc>
        <w:tc>
          <w:tcPr>
            <w:tcW w:w="2613" w:type="dxa"/>
          </w:tcPr>
          <w:p w:rsidR="00365046" w:rsidRPr="00B65785" w:rsidRDefault="00E76818" w:rsidP="00B64C0B">
            <w:pPr>
              <w:jc w:val="both"/>
              <w:rPr>
                <w:rFonts w:ascii="Arial" w:hAnsi="Arial" w:cs="Arial"/>
              </w:rPr>
            </w:pPr>
            <w:r>
              <w:rPr>
                <w:rFonts w:ascii="Arial" w:hAnsi="Arial" w:cs="Arial"/>
              </w:rPr>
              <w:t>Worked in a medical environment</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Knowledge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C56639" w:rsidRDefault="00E76818" w:rsidP="00B64C0B">
            <w:pPr>
              <w:jc w:val="both"/>
              <w:rPr>
                <w:rFonts w:ascii="Arial" w:hAnsi="Arial" w:cs="Arial"/>
              </w:rPr>
            </w:pPr>
            <w:r>
              <w:rPr>
                <w:rFonts w:ascii="Arial" w:hAnsi="Arial" w:cs="Arial"/>
              </w:rPr>
              <w:t>Some medical knowledge</w:t>
            </w:r>
          </w:p>
          <w:p w:rsidR="00B64C0B" w:rsidRPr="00B65785" w:rsidRDefault="00B64C0B" w:rsidP="00B64C0B">
            <w:pPr>
              <w:jc w:val="both"/>
              <w:rPr>
                <w:rFonts w:ascii="Arial" w:hAnsi="Arial" w:cs="Arial"/>
              </w:rPr>
            </w:pPr>
          </w:p>
        </w:tc>
        <w:tc>
          <w:tcPr>
            <w:tcW w:w="2613" w:type="dxa"/>
          </w:tcPr>
          <w:p w:rsidR="00B64C0B" w:rsidRPr="00B65785" w:rsidRDefault="00505A48" w:rsidP="00B64C0B">
            <w:pPr>
              <w:jc w:val="both"/>
              <w:rPr>
                <w:rFonts w:ascii="Arial" w:hAnsi="Arial" w:cs="Arial"/>
              </w:rPr>
            </w:pPr>
            <w:r>
              <w:rPr>
                <w:rFonts w:ascii="Arial" w:hAnsi="Arial" w:cs="Arial"/>
              </w:rPr>
              <w:t>Previous Imaging / Radiology experience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Experience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505A48" w:rsidRDefault="00505A48" w:rsidP="00505A48">
            <w:pPr>
              <w:jc w:val="both"/>
              <w:rPr>
                <w:rFonts w:ascii="Arial" w:hAnsi="Arial" w:cs="Arial"/>
              </w:rPr>
            </w:pPr>
            <w:r>
              <w:rPr>
                <w:rFonts w:ascii="Arial" w:hAnsi="Arial" w:cs="Arial"/>
              </w:rPr>
              <w:t>Bookings and administration skills</w:t>
            </w:r>
          </w:p>
          <w:p w:rsidR="00365046" w:rsidRPr="00B65785" w:rsidRDefault="00365046" w:rsidP="00B64C0B">
            <w:pPr>
              <w:jc w:val="both"/>
              <w:rPr>
                <w:rFonts w:ascii="Arial" w:hAnsi="Arial" w:cs="Arial"/>
              </w:rPr>
            </w:pPr>
          </w:p>
        </w:tc>
        <w:tc>
          <w:tcPr>
            <w:tcW w:w="2613" w:type="dxa"/>
          </w:tcPr>
          <w:p w:rsidR="00B64C0B" w:rsidRPr="00B65785" w:rsidRDefault="00B64C0B" w:rsidP="00B64C0B">
            <w:pPr>
              <w:jc w:val="both"/>
              <w:rPr>
                <w:rFonts w:ascii="Arial" w:hAnsi="Arial" w:cs="Arial"/>
              </w:rPr>
            </w:pP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Skills and aptitude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FD6B6A" w:rsidP="00B64C0B">
            <w:pPr>
              <w:jc w:val="both"/>
              <w:rPr>
                <w:rFonts w:ascii="Arial" w:hAnsi="Arial" w:cs="Arial"/>
              </w:rPr>
            </w:pPr>
            <w:r>
              <w:rPr>
                <w:rFonts w:ascii="Arial" w:hAnsi="Arial" w:cs="Arial"/>
              </w:rPr>
              <w:t>Ability to interact effectively at all levels of organisation with excellent communication and interpersonal skills</w:t>
            </w:r>
            <w:r w:rsidR="00505A48">
              <w:rPr>
                <w:rFonts w:ascii="Arial" w:hAnsi="Arial" w:cs="Arial"/>
              </w:rPr>
              <w:t>.</w:t>
            </w:r>
          </w:p>
          <w:p w:rsidR="00505A48" w:rsidRPr="00B65785" w:rsidRDefault="00505A48" w:rsidP="00B64C0B">
            <w:pPr>
              <w:jc w:val="both"/>
              <w:rPr>
                <w:rFonts w:ascii="Arial" w:hAnsi="Arial" w:cs="Arial"/>
              </w:rPr>
            </w:pPr>
          </w:p>
        </w:tc>
        <w:tc>
          <w:tcPr>
            <w:tcW w:w="2613" w:type="dxa"/>
          </w:tcPr>
          <w:p w:rsidR="00B64C0B" w:rsidRDefault="00FD6B6A" w:rsidP="00B64C0B">
            <w:pPr>
              <w:jc w:val="both"/>
              <w:rPr>
                <w:rFonts w:ascii="Arial" w:hAnsi="Arial" w:cs="Arial"/>
              </w:rPr>
            </w:pPr>
            <w:r>
              <w:rPr>
                <w:rFonts w:ascii="Arial" w:hAnsi="Arial" w:cs="Arial"/>
              </w:rPr>
              <w:t xml:space="preserve">Highly motivated </w:t>
            </w:r>
          </w:p>
          <w:p w:rsidR="00FD6B6A" w:rsidRPr="00B65785" w:rsidRDefault="00FD6B6A" w:rsidP="00B64C0B">
            <w:pPr>
              <w:jc w:val="both"/>
              <w:rPr>
                <w:rFonts w:ascii="Arial" w:hAnsi="Arial" w:cs="Arial"/>
              </w:rPr>
            </w:pPr>
            <w:r>
              <w:rPr>
                <w:rFonts w:ascii="Arial" w:hAnsi="Arial" w:cs="Arial"/>
              </w:rPr>
              <w:t>Proactive, calm pleasant and honest disposition</w:t>
            </w:r>
          </w:p>
        </w:tc>
      </w:tr>
    </w:tbl>
    <w:p w:rsidR="00B64C0B" w:rsidRPr="00B64C0B" w:rsidRDefault="00B64C0B" w:rsidP="00B64C0B">
      <w:pPr>
        <w:jc w:val="both"/>
        <w:rPr>
          <w:rFonts w:ascii="Arial" w:hAnsi="Arial" w:cs="Arial"/>
          <w:sz w:val="24"/>
        </w:rPr>
      </w:pPr>
    </w:p>
    <w:sectPr w:rsidR="00B64C0B" w:rsidRPr="00B64C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775" w:rsidRDefault="00AD6775" w:rsidP="001E1398">
      <w:pPr>
        <w:spacing w:after="0" w:line="240" w:lineRule="auto"/>
      </w:pPr>
      <w:r>
        <w:separator/>
      </w:r>
    </w:p>
  </w:endnote>
  <w:endnote w:type="continuationSeparator" w:id="0">
    <w:p w:rsidR="00AD6775" w:rsidRDefault="00AD6775"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1242FF">
      <w:rPr>
        <w:rFonts w:ascii="Arial" w:hAnsi="Arial" w:cs="Arial"/>
        <w:noProof/>
        <w:color w:val="595959"/>
        <w:sz w:val="20"/>
        <w:szCs w:val="20"/>
      </w:rPr>
      <w:t>18/01/2023</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1242FF">
      <w:rPr>
        <w:rFonts w:ascii="Arial" w:hAnsi="Arial" w:cs="Arial"/>
        <w:noProof/>
        <w:color w:val="595959"/>
        <w:sz w:val="20"/>
        <w:szCs w:val="20"/>
      </w:rPr>
      <w:t>10:05:08</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DF13A6">
      <w:rPr>
        <w:rFonts w:ascii="Arial" w:hAnsi="Arial" w:cs="Arial"/>
        <w:noProof/>
        <w:color w:val="595959"/>
        <w:sz w:val="20"/>
        <w:szCs w:val="20"/>
      </w:rPr>
      <w:t>5</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E8044F">
      <w:rPr>
        <w:rFonts w:ascii="Arial" w:hAnsi="Arial" w:cs="Arial"/>
        <w:color w:val="595959"/>
        <w:sz w:val="20"/>
        <w:szCs w:val="20"/>
      </w:rPr>
      <w:t>4</w:t>
    </w: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775" w:rsidRDefault="00AD6775" w:rsidP="001E1398">
      <w:pPr>
        <w:spacing w:after="0" w:line="240" w:lineRule="auto"/>
      </w:pPr>
      <w:r>
        <w:separator/>
      </w:r>
    </w:p>
  </w:footnote>
  <w:footnote w:type="continuationSeparator" w:id="0">
    <w:p w:rsidR="00AD6775" w:rsidRDefault="00AD6775"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B3A" w:rsidRDefault="008A2B3A" w:rsidP="008A2B3A">
    <w:pPr>
      <w:pStyle w:val="Header"/>
      <w:rPr>
        <w:rFonts w:ascii="Arial" w:hAnsi="Arial" w:cs="Arial"/>
        <w:sz w:val="20"/>
        <w:szCs w:val="20"/>
      </w:rPr>
    </w:pPr>
    <w:r>
      <w:rPr>
        <w:rFonts w:ascii="Arial" w:hAnsi="Arial" w:cs="Arial"/>
        <w:sz w:val="20"/>
        <w:szCs w:val="20"/>
      </w:rPr>
      <w:t>Issue December 2021</w:t>
    </w:r>
  </w:p>
  <w:p w:rsidR="008A2B3A" w:rsidRDefault="008A2B3A" w:rsidP="008A2B3A">
    <w:pPr>
      <w:pStyle w:val="Header"/>
      <w:rPr>
        <w:rFonts w:ascii="Arial" w:hAnsi="Arial" w:cs="Arial"/>
        <w:sz w:val="20"/>
        <w:szCs w:val="20"/>
      </w:rPr>
    </w:pPr>
    <w:r>
      <w:rPr>
        <w:rFonts w:ascii="Arial" w:hAnsi="Arial" w:cs="Arial"/>
        <w:sz w:val="20"/>
        <w:szCs w:val="20"/>
      </w:rPr>
      <w:t>Review December 2024</w:t>
    </w:r>
  </w:p>
  <w:p w:rsidR="001E1398" w:rsidRPr="008A2B3A" w:rsidRDefault="001E1398" w:rsidP="008A2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86C1F"/>
    <w:multiLevelType w:val="hybridMultilevel"/>
    <w:tmpl w:val="468A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FE6C57"/>
    <w:multiLevelType w:val="hybridMultilevel"/>
    <w:tmpl w:val="4B94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C305E0"/>
    <w:multiLevelType w:val="hybridMultilevel"/>
    <w:tmpl w:val="0386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D6088"/>
    <w:multiLevelType w:val="hybridMultilevel"/>
    <w:tmpl w:val="1616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3"/>
  </w:num>
  <w:num w:numId="5">
    <w:abstractNumId w:val="6"/>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98"/>
    <w:rsid w:val="00005101"/>
    <w:rsid w:val="000505FC"/>
    <w:rsid w:val="00070468"/>
    <w:rsid w:val="001242FF"/>
    <w:rsid w:val="001B1873"/>
    <w:rsid w:val="001C7E77"/>
    <w:rsid w:val="001E1398"/>
    <w:rsid w:val="00246518"/>
    <w:rsid w:val="00286E4F"/>
    <w:rsid w:val="002B4395"/>
    <w:rsid w:val="002F2D0F"/>
    <w:rsid w:val="003153D1"/>
    <w:rsid w:val="00333B2B"/>
    <w:rsid w:val="00365046"/>
    <w:rsid w:val="003A6223"/>
    <w:rsid w:val="004C0B00"/>
    <w:rsid w:val="004D331C"/>
    <w:rsid w:val="004F067B"/>
    <w:rsid w:val="00505A48"/>
    <w:rsid w:val="00576058"/>
    <w:rsid w:val="005B7553"/>
    <w:rsid w:val="005F0EB8"/>
    <w:rsid w:val="00653D4F"/>
    <w:rsid w:val="00697650"/>
    <w:rsid w:val="006D3F84"/>
    <w:rsid w:val="006D7629"/>
    <w:rsid w:val="00725E5D"/>
    <w:rsid w:val="00734767"/>
    <w:rsid w:val="00747222"/>
    <w:rsid w:val="00747434"/>
    <w:rsid w:val="00770EA3"/>
    <w:rsid w:val="007852BB"/>
    <w:rsid w:val="008817FA"/>
    <w:rsid w:val="008A2B3A"/>
    <w:rsid w:val="008C1EBA"/>
    <w:rsid w:val="00943ED5"/>
    <w:rsid w:val="00973A72"/>
    <w:rsid w:val="00974648"/>
    <w:rsid w:val="00985319"/>
    <w:rsid w:val="00A02BF7"/>
    <w:rsid w:val="00A57359"/>
    <w:rsid w:val="00AA0C18"/>
    <w:rsid w:val="00AA4656"/>
    <w:rsid w:val="00AD6775"/>
    <w:rsid w:val="00AE1E29"/>
    <w:rsid w:val="00B64C0B"/>
    <w:rsid w:val="00B65785"/>
    <w:rsid w:val="00BC5634"/>
    <w:rsid w:val="00BF615A"/>
    <w:rsid w:val="00C02BBF"/>
    <w:rsid w:val="00C56639"/>
    <w:rsid w:val="00CA0F85"/>
    <w:rsid w:val="00CD25D6"/>
    <w:rsid w:val="00D323D8"/>
    <w:rsid w:val="00D52DFB"/>
    <w:rsid w:val="00D65B6E"/>
    <w:rsid w:val="00D95D1E"/>
    <w:rsid w:val="00DA2A77"/>
    <w:rsid w:val="00DC29DC"/>
    <w:rsid w:val="00DD5123"/>
    <w:rsid w:val="00DF13A6"/>
    <w:rsid w:val="00E244D3"/>
    <w:rsid w:val="00E76818"/>
    <w:rsid w:val="00E8044F"/>
    <w:rsid w:val="00E91E63"/>
    <w:rsid w:val="00EA4A9B"/>
    <w:rsid w:val="00F05B16"/>
    <w:rsid w:val="00F61F45"/>
    <w:rsid w:val="00F709CB"/>
    <w:rsid w:val="00F81E37"/>
    <w:rsid w:val="00FD6B6A"/>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CC61"/>
  <w15:docId w15:val="{5CD8C065-DB47-4C5B-8783-D440E3A0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068959592">
      <w:bodyDiv w:val="1"/>
      <w:marLeft w:val="0"/>
      <w:marRight w:val="0"/>
      <w:marTop w:val="0"/>
      <w:marBottom w:val="0"/>
      <w:divBdr>
        <w:top w:val="none" w:sz="0" w:space="0" w:color="auto"/>
        <w:left w:val="none" w:sz="0" w:space="0" w:color="auto"/>
        <w:bottom w:val="none" w:sz="0" w:space="0" w:color="auto"/>
        <w:right w:val="none" w:sz="0" w:space="0" w:color="auto"/>
      </w:divBdr>
    </w:div>
    <w:div w:id="145798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7E406-C5DE-4238-822D-7CC61ED6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Patton</dc:creator>
  <cp:lastModifiedBy>Alison Wise</cp:lastModifiedBy>
  <cp:revision>4</cp:revision>
  <cp:lastPrinted>2014-07-11T11:01:00Z</cp:lastPrinted>
  <dcterms:created xsi:type="dcterms:W3CDTF">2023-01-17T11:13:00Z</dcterms:created>
  <dcterms:modified xsi:type="dcterms:W3CDTF">2023-01-18T10:06:00Z</dcterms:modified>
</cp:coreProperties>
</file>